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3" w:rsidRDefault="00886A73">
      <w:pPr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№262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детский сад "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Ивушка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>"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161400,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д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Ананино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>, ул. Дорожная, д. 6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план ФХД/ бюджетные сметы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локальные нормативные акты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реализуемых ОП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ФГОС и ОС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DC3BE0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BA280C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BA280C" w:rsidRDefault="00BA280C" w:rsidP="00BA280C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897C65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BA280C" w:rsidP="00BA280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BA280C" w:rsidRDefault="00E90E57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1A35A1"/>
    <w:rsid w:val="00373559"/>
    <w:rsid w:val="004B3EF3"/>
    <w:rsid w:val="00521656"/>
    <w:rsid w:val="006010AC"/>
    <w:rsid w:val="00612DF6"/>
    <w:rsid w:val="006169FE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2021-07-29T07:01:00Z</dcterms:modified>
</cp:coreProperties>
</file>